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DBA" w:rsidRDefault="00870440" w:rsidP="00AE3DBA">
      <w:pPr>
        <w:ind w:left="-284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870440">
        <w:rPr>
          <w:rFonts w:ascii="Arial" w:hAnsi="Arial" w:cs="Arial"/>
          <w:color w:val="333333"/>
          <w:sz w:val="24"/>
          <w:szCs w:val="24"/>
          <w:shd w:val="clear" w:color="auto" w:fill="FFFFFF"/>
        </w:rPr>
        <w:t>ИСТОРИЯ КОМСОМОЛА</w:t>
      </w:r>
    </w:p>
    <w:p w:rsidR="00C974DD" w:rsidRPr="00AE3DBA" w:rsidRDefault="00870440" w:rsidP="00AE3DBA">
      <w:pPr>
        <w:ind w:left="-284"/>
        <w:rPr>
          <w:rFonts w:ascii="Times New Roman" w:hAnsi="Times New Roman" w:cs="Times New Roman"/>
        </w:rPr>
      </w:pPr>
      <w:r w:rsidRPr="00870440">
        <w:rPr>
          <w:rFonts w:ascii="Arial" w:hAnsi="Arial" w:cs="Arial"/>
          <w:color w:val="333333"/>
          <w:sz w:val="24"/>
          <w:szCs w:val="24"/>
        </w:rPr>
        <w:br/>
      </w:r>
      <w:r w:rsidRPr="00AE3DBA">
        <w:rPr>
          <w:rFonts w:ascii="Times New Roman" w:hAnsi="Times New Roman" w:cs="Times New Roman"/>
        </w:rPr>
        <w:t>1918 г. - первый послереволюционный год. В обнищавшей, измотанной войной России рождается новое движение, объединяющее революционную молодежь. С 29 октября по 4 ноября 1918 года в Москве прошел</w:t>
      </w:r>
      <w:proofErr w:type="gramStart"/>
      <w:r w:rsidRPr="00AE3DBA">
        <w:rPr>
          <w:rFonts w:ascii="Times New Roman" w:hAnsi="Times New Roman" w:cs="Times New Roman"/>
        </w:rPr>
        <w:t xml:space="preserve"> П</w:t>
      </w:r>
      <w:proofErr w:type="gramEnd"/>
      <w:r w:rsidRPr="00AE3DBA">
        <w:rPr>
          <w:rFonts w:ascii="Times New Roman" w:hAnsi="Times New Roman" w:cs="Times New Roman"/>
        </w:rPr>
        <w:t xml:space="preserve">ервый всероссийский съезд рабочей и крестьянской молодежи, который объявил о создании РКСМ. На съезде присутствовали 176 делегатов, представляющих 22100 человек. От имени тысяч молодых людей съезд объявил главную задачу организации - распространение идей коммунизма и вовлечение рабочей и крестьянской молодежи в активное строительство Советской России. </w:t>
      </w:r>
      <w:r w:rsidRPr="00AE3DBA">
        <w:rPr>
          <w:rFonts w:ascii="Times New Roman" w:hAnsi="Times New Roman" w:cs="Times New Roman"/>
        </w:rPr>
        <w:br/>
        <w:t xml:space="preserve">Комсомольцы стали первыми помощниками в укреплении власти Советов на местах. Проливая кровь на полях гражданской войны, отстаивали независимость молодой Советской республики, призывая пролетарскую молодежь всего мира строить организации молодежи. </w:t>
      </w:r>
      <w:r w:rsidRPr="00AE3DBA">
        <w:rPr>
          <w:rFonts w:ascii="Times New Roman" w:hAnsi="Times New Roman" w:cs="Times New Roman"/>
        </w:rPr>
        <w:br/>
        <w:t xml:space="preserve">С образованием РКСМ партийная жизнь обогатилась новыми формами взаимодействия с массовой общественностью. Это кружки идейно-просветительской работы, социалистическое соревнование. В 1924 году, после трагической смерти В. И. Ленина, Комсомолу было присвоено его имя. Так появился РЛКСМ. </w:t>
      </w:r>
      <w:r w:rsidRPr="00AE3DBA">
        <w:rPr>
          <w:rFonts w:ascii="Times New Roman" w:hAnsi="Times New Roman" w:cs="Times New Roman"/>
        </w:rPr>
        <w:br/>
        <w:t xml:space="preserve">1928-1940 гг. - Время рабочих пятилеток. Страна развивается ударными темпами, комсомольцы строят </w:t>
      </w:r>
      <w:proofErr w:type="spellStart"/>
      <w:r w:rsidRPr="00AE3DBA">
        <w:rPr>
          <w:rFonts w:ascii="Times New Roman" w:hAnsi="Times New Roman" w:cs="Times New Roman"/>
        </w:rPr>
        <w:t>ДнепроГЭС</w:t>
      </w:r>
      <w:proofErr w:type="spellEnd"/>
      <w:r w:rsidRPr="00AE3DBA">
        <w:rPr>
          <w:rFonts w:ascii="Times New Roman" w:hAnsi="Times New Roman" w:cs="Times New Roman"/>
        </w:rPr>
        <w:t xml:space="preserve">, работают на шахтах </w:t>
      </w:r>
      <w:proofErr w:type="spellStart"/>
      <w:r w:rsidRPr="00AE3DBA">
        <w:rPr>
          <w:rFonts w:ascii="Times New Roman" w:hAnsi="Times New Roman" w:cs="Times New Roman"/>
        </w:rPr>
        <w:t>Донбаса</w:t>
      </w:r>
      <w:proofErr w:type="spellEnd"/>
      <w:r w:rsidRPr="00AE3DBA">
        <w:rPr>
          <w:rFonts w:ascii="Times New Roman" w:hAnsi="Times New Roman" w:cs="Times New Roman"/>
        </w:rPr>
        <w:t xml:space="preserve">, сооружают дамбы </w:t>
      </w:r>
      <w:proofErr w:type="spellStart"/>
      <w:r w:rsidRPr="00AE3DBA">
        <w:rPr>
          <w:rFonts w:ascii="Times New Roman" w:hAnsi="Times New Roman" w:cs="Times New Roman"/>
        </w:rPr>
        <w:t>Тшикского</w:t>
      </w:r>
      <w:proofErr w:type="spellEnd"/>
      <w:r w:rsidRPr="00AE3DBA">
        <w:rPr>
          <w:rFonts w:ascii="Times New Roman" w:hAnsi="Times New Roman" w:cs="Times New Roman"/>
        </w:rPr>
        <w:t xml:space="preserve"> и </w:t>
      </w:r>
      <w:proofErr w:type="spellStart"/>
      <w:r w:rsidRPr="00AE3DBA">
        <w:rPr>
          <w:rFonts w:ascii="Times New Roman" w:hAnsi="Times New Roman" w:cs="Times New Roman"/>
        </w:rPr>
        <w:t>Шапсугского</w:t>
      </w:r>
      <w:proofErr w:type="spellEnd"/>
      <w:r w:rsidRPr="00AE3DBA">
        <w:rPr>
          <w:rFonts w:ascii="Times New Roman" w:hAnsi="Times New Roman" w:cs="Times New Roman"/>
        </w:rPr>
        <w:t xml:space="preserve"> водохранилищ, поднимают сельское хозяйство, возводят заводы и фабрики. </w:t>
      </w:r>
      <w:r w:rsidRPr="00AE3DBA">
        <w:rPr>
          <w:rFonts w:ascii="Times New Roman" w:hAnsi="Times New Roman" w:cs="Times New Roman"/>
        </w:rPr>
        <w:br/>
        <w:t>В международной организации пролетарской молодежи - международное юношеское бюро образовано в Штутгарте в 1907 году, Первый конгресс Коммунистического Интернационала Молодежи состоялся в ноябре 1919 года в Берлине (29 делегатов из 13 стран)</w:t>
      </w:r>
      <w:proofErr w:type="gramStart"/>
      <w:r w:rsidRPr="00AE3DBA">
        <w:rPr>
          <w:rFonts w:ascii="Times New Roman" w:hAnsi="Times New Roman" w:cs="Times New Roman"/>
        </w:rPr>
        <w:t xml:space="preserve"> .</w:t>
      </w:r>
      <w:proofErr w:type="gramEnd"/>
      <w:r w:rsidRPr="00AE3DBA">
        <w:rPr>
          <w:rFonts w:ascii="Times New Roman" w:hAnsi="Times New Roman" w:cs="Times New Roman"/>
        </w:rPr>
        <w:t xml:space="preserve"> ВЛКСМ становится основным, и самым сильным структурным подразделением, выступая против распространения фашизма в Европе. </w:t>
      </w:r>
      <w:r w:rsidRPr="00AE3DBA">
        <w:rPr>
          <w:rFonts w:ascii="Times New Roman" w:hAnsi="Times New Roman" w:cs="Times New Roman"/>
        </w:rPr>
        <w:br/>
        <w:t xml:space="preserve">1941 год в памяти нашего народа связан с горькими воспоминаниями начавшейся войны. Тысячи комсомольцев </w:t>
      </w:r>
      <w:proofErr w:type="gramStart"/>
      <w:r w:rsidRPr="00AE3DBA">
        <w:rPr>
          <w:rFonts w:ascii="Times New Roman" w:hAnsi="Times New Roman" w:cs="Times New Roman"/>
        </w:rPr>
        <w:t>в первые</w:t>
      </w:r>
      <w:proofErr w:type="gramEnd"/>
      <w:r w:rsidRPr="00AE3DBA">
        <w:rPr>
          <w:rFonts w:ascii="Times New Roman" w:hAnsi="Times New Roman" w:cs="Times New Roman"/>
        </w:rPr>
        <w:t xml:space="preserve"> дни ушли добровольно на фронт. </w:t>
      </w:r>
      <w:r w:rsidRPr="00AE3DBA">
        <w:rPr>
          <w:rFonts w:ascii="Times New Roman" w:hAnsi="Times New Roman" w:cs="Times New Roman"/>
        </w:rPr>
        <w:br/>
        <w:t>Мы все знаем подвиги героев-комсомольцев: Зои Космодемьянской, Александра Матросова, Лизы Чайкиной, Олега Кошевого и многих других. Всего за годы Великой Отечественной войны 7 тысяч членов ВЛКСМ стали героями СССР, из них 60 удостоены этим званием дважды, сорока труженикам тыла присвоено звание "Герой социалистического труда".</w:t>
      </w:r>
      <w:r w:rsidRPr="00AE3DBA">
        <w:rPr>
          <w:rFonts w:ascii="Times New Roman" w:hAnsi="Times New Roman" w:cs="Times New Roman"/>
        </w:rPr>
        <w:br/>
        <w:t>Следующей вехой комсомола стали 1946-1965 годы. Основными делами организации в этот период, помимо восстановления городов, освоения целины, строек Севера, стали борьба за коммунистическое отношение к труду, движение за экономию и бережливость. Во время трудовых побед (1966-1976 гг.</w:t>
      </w:r>
      <w:proofErr w:type="gramStart"/>
      <w:r w:rsidRPr="00AE3DBA">
        <w:rPr>
          <w:rFonts w:ascii="Times New Roman" w:hAnsi="Times New Roman" w:cs="Times New Roman"/>
        </w:rPr>
        <w:t xml:space="preserve"> )</w:t>
      </w:r>
      <w:proofErr w:type="gramEnd"/>
      <w:r w:rsidRPr="00AE3DBA">
        <w:rPr>
          <w:rFonts w:ascii="Times New Roman" w:hAnsi="Times New Roman" w:cs="Times New Roman"/>
        </w:rPr>
        <w:t xml:space="preserve"> для Комсомола вновь становится актуален призыв В. И. Ленина: "Союз коммунистической молодежи должен быть ударной силой, группой, которая в каждой работе оказывает свою помощь". Развиваются все формы работы с молодежью, появляются новые. ВЛКСМ становится основным резервом партии.</w:t>
      </w:r>
    </w:p>
    <w:sectPr w:rsidR="00C974DD" w:rsidRPr="00AE3DBA" w:rsidSect="00AE3DB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70440"/>
    <w:rsid w:val="00870440"/>
    <w:rsid w:val="00AE3DBA"/>
    <w:rsid w:val="00C974DD"/>
    <w:rsid w:val="00CC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2344</Characters>
  <Application>Microsoft Office Word</Application>
  <DocSecurity>0</DocSecurity>
  <Lines>19</Lines>
  <Paragraphs>5</Paragraphs>
  <ScaleCrop>false</ScaleCrop>
  <Company>Grizli777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ALMAZ</dc:creator>
  <cp:lastModifiedBy>User</cp:lastModifiedBy>
  <cp:revision>2</cp:revision>
  <dcterms:created xsi:type="dcterms:W3CDTF">2016-10-27T15:54:00Z</dcterms:created>
  <dcterms:modified xsi:type="dcterms:W3CDTF">2017-08-29T08:36:00Z</dcterms:modified>
</cp:coreProperties>
</file>